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国道主干线广州绕城公路东段（珠江黄埔大桥）综合管养项目（2020-2022年度）</w:t>
      </w:r>
      <w:r>
        <w:rPr>
          <w:rFonts w:hint="eastAsia" w:eastAsia="仿宋_GB2312" w:cs="Times New Roman"/>
          <w:b/>
          <w:color w:val="000000"/>
          <w:sz w:val="32"/>
          <w:szCs w:val="32"/>
          <w:lang w:val="en-US" w:eastAsia="zh-CN"/>
        </w:rPr>
        <w:t>ETC门架安全护笼、爬梯采购意向征集公告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</w:rPr>
        <w:t>项目</w:t>
      </w: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1.1项目名称：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val="en-US" w:eastAsia="zh-CN"/>
        </w:rPr>
        <w:t>国道主干线广州绕城公路东段（珠江黄埔大桥）综合管养项目（2020-2022年度）</w:t>
      </w:r>
    </w:p>
    <w:p>
      <w:pPr>
        <w:wordWrap w:val="0"/>
        <w:topLinePunct/>
        <w:spacing w:line="360" w:lineRule="auto"/>
        <w:ind w:firstLine="566" w:firstLineChars="236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1.2项目地点：广州珠江黄埔大桥管理中心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  <w:snapToGrid w:val="0"/>
          <w:color w:val="auto"/>
          <w:kern w:val="0"/>
          <w:sz w:val="24"/>
          <w:lang w:eastAsia="zh-CN"/>
        </w:rPr>
        <w:t>具体工程量清单</w:t>
      </w:r>
    </w:p>
    <w:tbl>
      <w:tblPr>
        <w:tblStyle w:val="4"/>
        <w:tblW w:w="7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31"/>
        <w:gridCol w:w="961"/>
        <w:gridCol w:w="933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材料/设备名称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单位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数量</w:t>
            </w: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护笼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所有钢管均为无缝钢管。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钢材型号为Q345B。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材料均为镀锌钢材，含安装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爬梯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9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所有钢管均为无缝钢管。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钢材型号为Q345B。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材料均为镀锌钢材，含安装</w:t>
            </w: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清单说明：</w:t>
      </w:r>
    </w:p>
    <w:p>
      <w:pPr>
        <w:numPr>
          <w:ilvl w:val="0"/>
          <w:numId w:val="2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lang w:eastAsia="zh-CN"/>
        </w:rPr>
      </w:pPr>
      <w:r>
        <w:rPr>
          <w:rFonts w:hint="eastAsia" w:cs="Times New Roman"/>
          <w:bCs/>
          <w:snapToGrid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eastAsia="zh-CN"/>
        </w:rPr>
        <w:t>包括运输、安装费、保险费、税费、试运行及缺陷的维护等一切费用；</w:t>
      </w:r>
    </w:p>
    <w:p>
      <w:pPr>
        <w:pStyle w:val="2"/>
        <w:numPr>
          <w:ilvl w:val="0"/>
          <w:numId w:val="2"/>
        </w:numPr>
        <w:ind w:left="0" w:leftChars="0"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质保期：两年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；</w:t>
      </w:r>
    </w:p>
    <w:p>
      <w:pPr>
        <w:pStyle w:val="2"/>
        <w:numPr>
          <w:ilvl w:val="0"/>
          <w:numId w:val="2"/>
        </w:numPr>
        <w:ind w:left="0" w:leftChars="0"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最高限价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11480.00元。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供应商资格条件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信用信誉良好，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所供设备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符合</w:t>
      </w:r>
      <w:r>
        <w:rPr>
          <w:rFonts w:hint="eastAsia" w:cs="Times New Roman"/>
          <w:color w:val="auto"/>
          <w:sz w:val="24"/>
          <w:lang w:eastAsia="zh-CN"/>
        </w:rPr>
        <w:t>本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工程量清单设备技术要求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凡有意参加本次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采购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且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具备履行本项目能力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的</w:t>
      </w:r>
      <w:r>
        <w:rPr>
          <w:rFonts w:hint="default" w:ascii="Times New Roman" w:hAnsi="Times New Roman" w:cs="Times New Roman"/>
          <w:color w:val="auto"/>
          <w:sz w:val="24"/>
        </w:rPr>
        <w:t>供应商，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请</w:t>
      </w:r>
      <w:r>
        <w:rPr>
          <w:rFonts w:hint="default" w:ascii="Times New Roman" w:hAnsi="Times New Roman" w:cs="Times New Roman"/>
          <w:color w:val="000000"/>
          <w:sz w:val="24"/>
        </w:rPr>
        <w:t>将附于本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公告</w:t>
      </w:r>
      <w:r>
        <w:rPr>
          <w:rFonts w:hint="default" w:ascii="Times New Roman" w:hAnsi="Times New Roman" w:cs="Times New Roman"/>
          <w:color w:val="000000"/>
          <w:sz w:val="24"/>
        </w:rPr>
        <w:t>后的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响应</w:t>
      </w:r>
      <w:r>
        <w:rPr>
          <w:rFonts w:hint="default" w:ascii="Times New Roman" w:hAnsi="Times New Roman" w:cs="Times New Roman"/>
          <w:color w:val="000000"/>
          <w:sz w:val="24"/>
        </w:rPr>
        <w:t>回执在</w:t>
      </w:r>
      <w:r>
        <w:rPr>
          <w:rFonts w:hint="eastAsia" w:cs="Times New Roman"/>
          <w:color w:val="000000"/>
          <w:sz w:val="24"/>
          <w:u w:val="single"/>
          <w:lang w:val="en-US" w:eastAsia="zh-CN"/>
        </w:rPr>
        <w:t>2022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年</w:t>
      </w:r>
      <w:r>
        <w:rPr>
          <w:rFonts w:hint="eastAsia" w:cs="Times New Roman"/>
          <w:color w:val="000000"/>
          <w:sz w:val="24"/>
          <w:u w:val="single"/>
          <w:lang w:val="en-US" w:eastAsia="zh-CN"/>
        </w:rPr>
        <w:t>11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月</w:t>
      </w:r>
      <w:r>
        <w:rPr>
          <w:rFonts w:hint="eastAsia" w:cs="Times New Roman"/>
          <w:color w:val="000000"/>
          <w:sz w:val="24"/>
          <w:u w:val="single"/>
          <w:lang w:val="en-US" w:eastAsia="zh-CN"/>
        </w:rPr>
        <w:t>24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日</w:t>
      </w:r>
      <w:r>
        <w:rPr>
          <w:rFonts w:hint="eastAsia" w:cs="Times New Roman"/>
          <w:color w:val="000000"/>
          <w:sz w:val="24"/>
          <w:u w:val="single"/>
          <w:lang w:val="en-US" w:eastAsia="zh-CN"/>
        </w:rPr>
        <w:t>16</w:t>
      </w:r>
      <w:r>
        <w:rPr>
          <w:rFonts w:hint="eastAsia" w:ascii="Times New Roman" w:hAnsi="Times New Roman" w:cs="Times New Roman"/>
          <w:color w:val="000000"/>
          <w:sz w:val="24"/>
          <w:u w:val="single"/>
          <w:lang w:val="en-US" w:eastAsia="zh-CN"/>
        </w:rPr>
        <w:t>：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00</w:t>
      </w:r>
      <w:r>
        <w:rPr>
          <w:rFonts w:hint="default" w:ascii="Times New Roman" w:hAnsi="Times New Roman" w:cs="Times New Roman"/>
          <w:color w:val="000000"/>
          <w:sz w:val="24"/>
        </w:rPr>
        <w:t>之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前</w:t>
      </w:r>
      <w:r>
        <w:rPr>
          <w:rFonts w:hint="default" w:ascii="Times New Roman" w:hAnsi="Times New Roman" w:cs="Times New Roman"/>
          <w:color w:val="000000"/>
          <w:sz w:val="24"/>
        </w:rPr>
        <w:t>发送至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color w:val="000000"/>
          <w:sz w:val="24"/>
        </w:rPr>
        <w:t>人邮箱：</w:t>
      </w:r>
      <w:r>
        <w:rPr>
          <w:rFonts w:hint="eastAsia" w:cs="Times New Roman"/>
          <w:color w:val="000000"/>
          <w:sz w:val="24"/>
          <w:lang w:val="en-US" w:eastAsia="zh-CN"/>
        </w:rPr>
        <w:t>1204355776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@qq.com，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逾期无效。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人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在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收到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响应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回执后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根据供应商信用信誉等情况进行讨论提议，按优先选取</w:t>
      </w:r>
      <w:bookmarkStart w:id="3" w:name="_GoBack"/>
      <w:bookmarkEnd w:id="3"/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本公司库内供应商原则开展后续采购活动，不再另行发布采购公告。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bookmarkStart w:id="0" w:name="_Toc332793818"/>
      <w:bookmarkStart w:id="1" w:name="_Toc332965960"/>
      <w:bookmarkStart w:id="2" w:name="_Toc332793891"/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采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购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人：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广东诚泰交通科技发展</w:t>
      </w:r>
      <w:r>
        <w:rPr>
          <w:rFonts w:hint="default" w:ascii="Times New Roman" w:hAnsi="Times New Roman" w:cs="Times New Roman"/>
          <w:color w:val="000000"/>
          <w:sz w:val="24"/>
        </w:rPr>
        <w:t>有限公司</w:t>
      </w:r>
    </w:p>
    <w:p>
      <w:pPr>
        <w:topLinePunct/>
        <w:spacing w:line="360" w:lineRule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color w:val="000000"/>
          <w:sz w:val="24"/>
        </w:rPr>
        <w:t>人地址：广州市番禺区洛浦街道北环路87号道路研究院二号楼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联  系  人：</w:t>
      </w:r>
      <w:r>
        <w:rPr>
          <w:rFonts w:hint="eastAsia" w:cs="Times New Roman"/>
          <w:color w:val="000000"/>
          <w:sz w:val="24"/>
          <w:lang w:val="en-US" w:eastAsia="zh-CN"/>
        </w:rPr>
        <w:t>刘工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电      话：020-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39185740</w:t>
      </w:r>
    </w:p>
    <w:p>
      <w:pPr>
        <w:topLinePunct/>
        <w:spacing w:line="360" w:lineRule="auto"/>
        <w:jc w:val="righ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广东诚泰交通科技发展</w:t>
      </w:r>
      <w:r>
        <w:rPr>
          <w:rFonts w:hint="default" w:ascii="Times New Roman" w:hAnsi="Times New Roman" w:cs="Times New Roman"/>
          <w:color w:val="000000"/>
          <w:sz w:val="24"/>
        </w:rPr>
        <w:t>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 xml:space="preserve">                                              20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22</w:t>
      </w:r>
      <w:r>
        <w:rPr>
          <w:rFonts w:hint="default" w:ascii="Times New Roman" w:hAnsi="Times New Roman" w:cs="Times New Roman"/>
          <w:color w:val="000000"/>
          <w:sz w:val="24"/>
        </w:rPr>
        <w:t>年</w:t>
      </w:r>
      <w:r>
        <w:rPr>
          <w:rFonts w:hint="eastAsia" w:cs="Times New Roman"/>
          <w:color w:val="000000"/>
          <w:sz w:val="24"/>
          <w:lang w:val="en-US" w:eastAsia="zh-CN"/>
        </w:rPr>
        <w:t>11</w:t>
      </w:r>
      <w:r>
        <w:rPr>
          <w:rFonts w:hint="default" w:ascii="Times New Roman" w:hAnsi="Times New Roman" w:cs="Times New Roman"/>
          <w:color w:val="000000"/>
          <w:sz w:val="24"/>
        </w:rPr>
        <w:t>月</w:t>
      </w:r>
      <w:r>
        <w:rPr>
          <w:rFonts w:hint="eastAsia" w:cs="Times New Roman"/>
          <w:color w:val="000000"/>
          <w:sz w:val="24"/>
          <w:lang w:val="en-US" w:eastAsia="zh-CN"/>
        </w:rPr>
        <w:t>23</w:t>
      </w:r>
      <w:r>
        <w:rPr>
          <w:rFonts w:hint="default" w:ascii="Times New Roman" w:hAnsi="Times New Roman" w:cs="Times New Roman"/>
          <w:color w:val="000000"/>
          <w:sz w:val="24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YwYjZjYWZmZmQxZjk0MGVkZjNjMjcxOTA3ZjgifQ=="/>
  </w:docVars>
  <w:rsids>
    <w:rsidRoot w:val="00172A27"/>
    <w:rsid w:val="0A69025B"/>
    <w:rsid w:val="0DA26991"/>
    <w:rsid w:val="112A7044"/>
    <w:rsid w:val="12ED5CBA"/>
    <w:rsid w:val="20205D7D"/>
    <w:rsid w:val="2E0860D1"/>
    <w:rsid w:val="2ECB5FE2"/>
    <w:rsid w:val="34DB5F68"/>
    <w:rsid w:val="3C047712"/>
    <w:rsid w:val="3E8C010F"/>
    <w:rsid w:val="3EFD65C9"/>
    <w:rsid w:val="4044389B"/>
    <w:rsid w:val="42100EF9"/>
    <w:rsid w:val="48AD79E8"/>
    <w:rsid w:val="49DC5C4D"/>
    <w:rsid w:val="515756D7"/>
    <w:rsid w:val="52871060"/>
    <w:rsid w:val="57BF2D4E"/>
    <w:rsid w:val="58B74CBC"/>
    <w:rsid w:val="5A220778"/>
    <w:rsid w:val="623B7383"/>
    <w:rsid w:val="63166D1A"/>
    <w:rsid w:val="65922BE0"/>
    <w:rsid w:val="6AC87D14"/>
    <w:rsid w:val="6C094604"/>
    <w:rsid w:val="79E2018B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582</Characters>
  <Lines>0</Lines>
  <Paragraphs>0</Paragraphs>
  <TotalTime>7</TotalTime>
  <ScaleCrop>false</ScaleCrop>
  <LinksUpToDate>false</LinksUpToDate>
  <CharactersWithSpaces>643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LYK</cp:lastModifiedBy>
  <cp:lastPrinted>2022-10-20T06:50:00Z</cp:lastPrinted>
  <dcterms:modified xsi:type="dcterms:W3CDTF">2022-11-24T07:39:36Z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B75484C30A0D48A998196F431A9A3E69</vt:lpwstr>
  </property>
</Properties>
</file>