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仿宋" w:hAnsi="仿宋" w:eastAsia="仿宋" w:cstheme="minorEastAsia"/>
          <w:color w:val="333333"/>
          <w:sz w:val="24"/>
          <w:szCs w:val="24"/>
        </w:rPr>
      </w:pPr>
      <w:bookmarkStart w:id="1" w:name="_GoBack"/>
      <w:bookmarkEnd w:id="1"/>
      <w:bookmarkStart w:id="0" w:name="_Hlk111453738"/>
      <w:r>
        <w:rPr>
          <w:rFonts w:hint="eastAsia" w:ascii="仿宋" w:hAnsi="仿宋" w:eastAsia="仿宋" w:cstheme="minorEastAsia"/>
          <w:b/>
          <w:bCs/>
          <w:sz w:val="40"/>
          <w:szCs w:val="40"/>
          <w:lang w:val="en-US" w:eastAsia="zh-CN"/>
        </w:rPr>
        <w:t>意向响应回执</w:t>
      </w:r>
    </w:p>
    <w:p>
      <w:pPr>
        <w:snapToGrid w:val="0"/>
        <w:spacing w:line="320" w:lineRule="exact"/>
        <w:jc w:val="center"/>
        <w:rPr>
          <w:rFonts w:hint="eastAsia" w:ascii="仿宋" w:hAnsi="仿宋" w:eastAsia="仿宋" w:cstheme="minorEastAsia"/>
          <w:color w:val="333333"/>
          <w:sz w:val="24"/>
          <w:szCs w:val="24"/>
        </w:rPr>
      </w:pPr>
    </w:p>
    <w:p>
      <w:pPr>
        <w:snapToGrid w:val="0"/>
        <w:spacing w:line="320" w:lineRule="exact"/>
        <w:jc w:val="left"/>
        <w:rPr>
          <w:rFonts w:hint="eastAsia" w:ascii="仿宋" w:hAnsi="仿宋" w:eastAsia="仿宋" w:cstheme="minorEastAsia"/>
          <w:color w:val="333333"/>
          <w:sz w:val="28"/>
          <w:szCs w:val="28"/>
        </w:rPr>
      </w:pPr>
    </w:p>
    <w:p>
      <w:pPr>
        <w:snapToGrid w:val="0"/>
        <w:spacing w:line="360" w:lineRule="auto"/>
        <w:jc w:val="left"/>
        <w:rPr>
          <w:rFonts w:ascii="仿宋" w:hAnsi="仿宋" w:eastAsia="仿宋" w:cstheme="minorEastAsia"/>
          <w:color w:val="333333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广州市道路研究院有限公司工会委员会</w:t>
      </w:r>
    </w:p>
    <w:p>
      <w:pPr>
        <w:snapToGrid w:val="0"/>
        <w:spacing w:line="360" w:lineRule="auto"/>
        <w:jc w:val="left"/>
        <w:rPr>
          <w:rFonts w:hint="eastAsia" w:ascii="仿宋" w:hAnsi="仿宋" w:eastAsia="仿宋" w:cstheme="minorEastAsia"/>
          <w:sz w:val="28"/>
          <w:szCs w:val="28"/>
          <w:lang w:eastAsia="zh-CN"/>
        </w:rPr>
      </w:pPr>
      <w:r>
        <w:rPr>
          <w:rFonts w:hint="eastAsia" w:ascii="仿宋" w:hAnsi="仿宋" w:eastAsia="仿宋" w:cstheme="minorEastAsia"/>
          <w:sz w:val="28"/>
          <w:szCs w:val="28"/>
        </w:rPr>
        <w:t>广州市交正工程咨询有限公司</w:t>
      </w:r>
      <w:r>
        <w:rPr>
          <w:rFonts w:hint="eastAsia" w:ascii="仿宋" w:hAnsi="仿宋" w:eastAsia="仿宋" w:cstheme="minorEastAsia"/>
          <w:sz w:val="28"/>
          <w:szCs w:val="28"/>
          <w:lang w:eastAsia="zh-CN"/>
        </w:rPr>
        <w:t>：</w:t>
      </w:r>
    </w:p>
    <w:p>
      <w:pPr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 w:cstheme="minorEastAsia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inorEastAsia"/>
          <w:sz w:val="28"/>
          <w:szCs w:val="28"/>
          <w:lang w:val="en-US" w:eastAsia="zh-CN"/>
        </w:rPr>
        <w:t>贵单位发布的</w:t>
      </w:r>
      <w:r>
        <w:rPr>
          <w:rFonts w:hint="eastAsia" w:ascii="仿宋" w:hAnsi="仿宋" w:eastAsia="仿宋" w:cstheme="minorEastAsia"/>
          <w:sz w:val="28"/>
          <w:szCs w:val="28"/>
          <w:lang w:eastAsia="zh-CN"/>
        </w:rPr>
        <w:t>广州市道路研究院有限公司工会委员会2023年端午节慰问品采购项目</w:t>
      </w:r>
      <w:r>
        <w:rPr>
          <w:rFonts w:hint="eastAsia" w:ascii="仿宋" w:hAnsi="仿宋" w:eastAsia="仿宋" w:cstheme="minorEastAsia"/>
          <w:sz w:val="28"/>
          <w:szCs w:val="28"/>
          <w:lang w:val="en-US" w:eastAsia="zh-CN"/>
        </w:rPr>
        <w:t>的采购意向征集公告，我公司充分理解采购意向公告的内容，经公司研究后确定参加贵单位组织实施的</w:t>
      </w:r>
      <w:r>
        <w:rPr>
          <w:rFonts w:hint="eastAsia" w:ascii="仿宋" w:hAnsi="仿宋" w:eastAsia="仿宋" w:cstheme="minorEastAsia"/>
          <w:sz w:val="28"/>
          <w:szCs w:val="28"/>
          <w:lang w:eastAsia="zh-CN"/>
        </w:rPr>
        <w:t>广州市道路研究院有限公司工会委员会2023年端午节慰问品采购项目</w:t>
      </w:r>
      <w:r>
        <w:rPr>
          <w:rFonts w:hint="eastAsia" w:ascii="仿宋" w:hAnsi="仿宋" w:eastAsia="仿宋" w:cstheme="minorEastAsia"/>
          <w:sz w:val="28"/>
          <w:szCs w:val="28"/>
          <w:lang w:val="en-US" w:eastAsia="zh-CN"/>
        </w:rPr>
        <w:t>的采购活动。</w:t>
      </w:r>
    </w:p>
    <w:p>
      <w:pPr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 w:cstheme="minorEastAsia"/>
          <w:sz w:val="28"/>
          <w:szCs w:val="28"/>
          <w:lang w:val="en-US" w:eastAsia="zh-CN"/>
        </w:rPr>
      </w:pPr>
    </w:p>
    <w:p>
      <w:pPr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 w:cstheme="minorEastAsia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inorEastAsia"/>
          <w:sz w:val="28"/>
          <w:szCs w:val="28"/>
          <w:lang w:val="en-US" w:eastAsia="zh-CN"/>
        </w:rPr>
        <w:t>我公司联系人：</w:t>
      </w:r>
    </w:p>
    <w:p>
      <w:pPr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 w:cstheme="minorEastAsia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inorEastAsia"/>
          <w:sz w:val="28"/>
          <w:szCs w:val="28"/>
          <w:lang w:val="en-US" w:eastAsia="zh-CN"/>
        </w:rPr>
        <w:t>联系方式（手机）：</w:t>
      </w:r>
    </w:p>
    <w:p>
      <w:pPr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 w:cstheme="minorEastAsia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inorEastAsia"/>
          <w:sz w:val="28"/>
          <w:szCs w:val="28"/>
          <w:lang w:val="en-US" w:eastAsia="zh-CN"/>
        </w:rPr>
        <w:t>电子邮箱：</w:t>
      </w:r>
    </w:p>
    <w:p>
      <w:pPr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 w:cstheme="minorEastAsia"/>
          <w:sz w:val="28"/>
          <w:szCs w:val="28"/>
          <w:lang w:val="en-US" w:eastAsia="zh-CN"/>
        </w:rPr>
      </w:pPr>
    </w:p>
    <w:p>
      <w:pPr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 w:cstheme="minorEastAsia"/>
          <w:sz w:val="28"/>
          <w:szCs w:val="28"/>
          <w:lang w:val="en-US" w:eastAsia="zh-CN"/>
        </w:rPr>
      </w:pPr>
    </w:p>
    <w:p>
      <w:pPr>
        <w:snapToGrid w:val="0"/>
        <w:spacing w:line="360" w:lineRule="auto"/>
        <w:ind w:firstLine="560" w:firstLineChars="200"/>
        <w:jc w:val="right"/>
        <w:rPr>
          <w:rFonts w:hint="eastAsia" w:ascii="仿宋" w:hAnsi="仿宋" w:eastAsia="仿宋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theme="minorEastAsia"/>
          <w:sz w:val="28"/>
          <w:szCs w:val="28"/>
          <w:lang w:val="en-US" w:eastAsia="zh-CN"/>
        </w:rPr>
        <w:t>意向人：</w:t>
      </w:r>
      <w:r>
        <w:rPr>
          <w:rFonts w:hint="eastAsia" w:ascii="仿宋" w:hAnsi="仿宋" w:eastAsia="仿宋" w:cstheme="minorEastAsia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theme="minorEastAsia"/>
          <w:sz w:val="28"/>
          <w:szCs w:val="28"/>
          <w:u w:val="none"/>
          <w:lang w:val="en-US" w:eastAsia="zh-CN"/>
        </w:rPr>
        <w:t>（名称及加盖公章）</w:t>
      </w:r>
    </w:p>
    <w:p>
      <w:pPr>
        <w:snapToGrid w:val="0"/>
        <w:spacing w:line="360" w:lineRule="auto"/>
        <w:ind w:firstLine="560" w:firstLineChars="200"/>
        <w:jc w:val="right"/>
        <w:rPr>
          <w:rFonts w:hint="eastAsia" w:ascii="仿宋" w:hAnsi="仿宋" w:eastAsia="仿宋" w:cstheme="minorEastAsia"/>
          <w:sz w:val="28"/>
          <w:szCs w:val="28"/>
          <w:u w:val="none"/>
          <w:lang w:val="en-US" w:eastAsia="zh-CN"/>
        </w:rPr>
      </w:pPr>
    </w:p>
    <w:p>
      <w:pPr>
        <w:snapToGrid w:val="0"/>
        <w:spacing w:line="360" w:lineRule="auto"/>
        <w:ind w:firstLine="560" w:firstLineChars="200"/>
        <w:jc w:val="right"/>
        <w:rPr>
          <w:rFonts w:hint="eastAsia" w:ascii="仿宋" w:hAnsi="仿宋" w:eastAsia="仿宋" w:cstheme="minorEastAsia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theme="minorEastAsia"/>
          <w:sz w:val="28"/>
          <w:szCs w:val="28"/>
          <w:u w:val="none"/>
          <w:lang w:val="en-US" w:eastAsia="zh-CN"/>
        </w:rPr>
        <w:t>日期：     年    月    日</w:t>
      </w:r>
    </w:p>
    <w:p>
      <w:pPr>
        <w:snapToGrid w:val="0"/>
        <w:spacing w:line="360" w:lineRule="auto"/>
        <w:ind w:firstLine="560" w:firstLineChars="200"/>
        <w:jc w:val="right"/>
        <w:rPr>
          <w:rFonts w:hint="eastAsia" w:ascii="仿宋" w:hAnsi="仿宋" w:eastAsia="仿宋" w:cstheme="minorEastAsia"/>
          <w:sz w:val="28"/>
          <w:szCs w:val="28"/>
          <w:u w:val="none"/>
          <w:lang w:val="en-US" w:eastAsia="zh-CN"/>
        </w:rPr>
      </w:pPr>
    </w:p>
    <w:p>
      <w:pPr>
        <w:snapToGrid w:val="0"/>
        <w:spacing w:line="360" w:lineRule="auto"/>
        <w:ind w:firstLine="560" w:firstLineChars="200"/>
        <w:jc w:val="right"/>
        <w:rPr>
          <w:rFonts w:hint="eastAsia" w:ascii="仿宋" w:hAnsi="仿宋" w:eastAsia="仿宋" w:cstheme="minorEastAsia"/>
          <w:sz w:val="28"/>
          <w:szCs w:val="28"/>
          <w:u w:val="none"/>
          <w:lang w:val="en-US" w:eastAsia="zh-CN"/>
        </w:rPr>
      </w:pPr>
    </w:p>
    <w:bookmarkEnd w:id="0"/>
    <w:p>
      <w:pPr>
        <w:spacing w:line="360" w:lineRule="auto"/>
        <w:rPr>
          <w:rFonts w:ascii="仿宋" w:hAnsi="仿宋" w:eastAsia="仿宋" w:cstheme="minorEastAsia"/>
          <w:sz w:val="24"/>
          <w:szCs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dkMDI1MWZlYjYwOWFjNTFmZTViMGNlZDc2NzNiZDUifQ=="/>
  </w:docVars>
  <w:rsids>
    <w:rsidRoot w:val="5C2879D5"/>
    <w:rsid w:val="00007326"/>
    <w:rsid w:val="0003424B"/>
    <w:rsid w:val="00037BA8"/>
    <w:rsid w:val="00081AAF"/>
    <w:rsid w:val="000C249A"/>
    <w:rsid w:val="000E30B9"/>
    <w:rsid w:val="00104FB8"/>
    <w:rsid w:val="001420A0"/>
    <w:rsid w:val="0015221A"/>
    <w:rsid w:val="00157950"/>
    <w:rsid w:val="001619F9"/>
    <w:rsid w:val="001C5D02"/>
    <w:rsid w:val="00255518"/>
    <w:rsid w:val="00255A79"/>
    <w:rsid w:val="0026453D"/>
    <w:rsid w:val="00286D5E"/>
    <w:rsid w:val="00295A2F"/>
    <w:rsid w:val="002B639F"/>
    <w:rsid w:val="002F0A9F"/>
    <w:rsid w:val="00337756"/>
    <w:rsid w:val="00345AFD"/>
    <w:rsid w:val="00355304"/>
    <w:rsid w:val="00400414"/>
    <w:rsid w:val="00432848"/>
    <w:rsid w:val="004463F1"/>
    <w:rsid w:val="0046361C"/>
    <w:rsid w:val="004C3E11"/>
    <w:rsid w:val="0055563C"/>
    <w:rsid w:val="00591092"/>
    <w:rsid w:val="005911BE"/>
    <w:rsid w:val="006066EE"/>
    <w:rsid w:val="00623063"/>
    <w:rsid w:val="00652023"/>
    <w:rsid w:val="00683FCA"/>
    <w:rsid w:val="0071008F"/>
    <w:rsid w:val="007446C0"/>
    <w:rsid w:val="0079508A"/>
    <w:rsid w:val="007978FA"/>
    <w:rsid w:val="007A4F53"/>
    <w:rsid w:val="007D438C"/>
    <w:rsid w:val="008224B6"/>
    <w:rsid w:val="00825A6C"/>
    <w:rsid w:val="00830458"/>
    <w:rsid w:val="00856B09"/>
    <w:rsid w:val="008915D8"/>
    <w:rsid w:val="008A44E4"/>
    <w:rsid w:val="008D1F87"/>
    <w:rsid w:val="008F3036"/>
    <w:rsid w:val="009021C7"/>
    <w:rsid w:val="009076AB"/>
    <w:rsid w:val="00925769"/>
    <w:rsid w:val="009357F2"/>
    <w:rsid w:val="00960467"/>
    <w:rsid w:val="009D1D20"/>
    <w:rsid w:val="009D5D43"/>
    <w:rsid w:val="00A026E6"/>
    <w:rsid w:val="00A136A2"/>
    <w:rsid w:val="00A36FD0"/>
    <w:rsid w:val="00A645D7"/>
    <w:rsid w:val="00AB0E44"/>
    <w:rsid w:val="00AD2DCF"/>
    <w:rsid w:val="00AE20E3"/>
    <w:rsid w:val="00AE76CF"/>
    <w:rsid w:val="00B53606"/>
    <w:rsid w:val="00B629CE"/>
    <w:rsid w:val="00B651A5"/>
    <w:rsid w:val="00B72242"/>
    <w:rsid w:val="00B77252"/>
    <w:rsid w:val="00B9154C"/>
    <w:rsid w:val="00C12FBC"/>
    <w:rsid w:val="00C4583D"/>
    <w:rsid w:val="00C73F9B"/>
    <w:rsid w:val="00C80E0E"/>
    <w:rsid w:val="00C820F8"/>
    <w:rsid w:val="00C874A6"/>
    <w:rsid w:val="00CA6AAB"/>
    <w:rsid w:val="00CB4E79"/>
    <w:rsid w:val="00D00BAA"/>
    <w:rsid w:val="00D21445"/>
    <w:rsid w:val="00D621F2"/>
    <w:rsid w:val="00D773D1"/>
    <w:rsid w:val="00D80F2E"/>
    <w:rsid w:val="00DA56A0"/>
    <w:rsid w:val="00DF5277"/>
    <w:rsid w:val="00DF797C"/>
    <w:rsid w:val="00E108A7"/>
    <w:rsid w:val="00E47042"/>
    <w:rsid w:val="00EA24F8"/>
    <w:rsid w:val="00EC19FD"/>
    <w:rsid w:val="00EC1EC4"/>
    <w:rsid w:val="00EC1F0E"/>
    <w:rsid w:val="00ED6642"/>
    <w:rsid w:val="00F61D0B"/>
    <w:rsid w:val="00F854B2"/>
    <w:rsid w:val="00FA7D3A"/>
    <w:rsid w:val="00FC6674"/>
    <w:rsid w:val="00FD7B7C"/>
    <w:rsid w:val="0141588B"/>
    <w:rsid w:val="01E776AE"/>
    <w:rsid w:val="021467DB"/>
    <w:rsid w:val="04215461"/>
    <w:rsid w:val="05982F1D"/>
    <w:rsid w:val="0A8E365F"/>
    <w:rsid w:val="0C4534C7"/>
    <w:rsid w:val="0D4E726C"/>
    <w:rsid w:val="0D7C0506"/>
    <w:rsid w:val="0D9F0A1E"/>
    <w:rsid w:val="0ED00D7B"/>
    <w:rsid w:val="0EE3661B"/>
    <w:rsid w:val="0EF867DF"/>
    <w:rsid w:val="0F124B87"/>
    <w:rsid w:val="10100F06"/>
    <w:rsid w:val="12D47AC8"/>
    <w:rsid w:val="14060891"/>
    <w:rsid w:val="182F35AB"/>
    <w:rsid w:val="19443AF1"/>
    <w:rsid w:val="19F63627"/>
    <w:rsid w:val="1BA252C2"/>
    <w:rsid w:val="1C5364AE"/>
    <w:rsid w:val="221E7789"/>
    <w:rsid w:val="227948DB"/>
    <w:rsid w:val="238F739C"/>
    <w:rsid w:val="23DD4609"/>
    <w:rsid w:val="240138EA"/>
    <w:rsid w:val="2409031A"/>
    <w:rsid w:val="24B22AAA"/>
    <w:rsid w:val="279C5AFD"/>
    <w:rsid w:val="2B3E7CC3"/>
    <w:rsid w:val="2C82036D"/>
    <w:rsid w:val="2CF66D06"/>
    <w:rsid w:val="2CF86F1C"/>
    <w:rsid w:val="33D05E16"/>
    <w:rsid w:val="3439473C"/>
    <w:rsid w:val="35A87042"/>
    <w:rsid w:val="36783C2C"/>
    <w:rsid w:val="36EB2FEA"/>
    <w:rsid w:val="39894C79"/>
    <w:rsid w:val="3A765820"/>
    <w:rsid w:val="3FBC6EAF"/>
    <w:rsid w:val="3FDF2844"/>
    <w:rsid w:val="40A14D65"/>
    <w:rsid w:val="44CD5731"/>
    <w:rsid w:val="44EC1D9B"/>
    <w:rsid w:val="45184A87"/>
    <w:rsid w:val="4523074F"/>
    <w:rsid w:val="46B41679"/>
    <w:rsid w:val="46EC4E76"/>
    <w:rsid w:val="474E4E09"/>
    <w:rsid w:val="47D35F82"/>
    <w:rsid w:val="4BAC6333"/>
    <w:rsid w:val="4EDA586A"/>
    <w:rsid w:val="4FC04E62"/>
    <w:rsid w:val="505026F1"/>
    <w:rsid w:val="52D87E10"/>
    <w:rsid w:val="5687503D"/>
    <w:rsid w:val="58CC751A"/>
    <w:rsid w:val="5B603C7F"/>
    <w:rsid w:val="5C2879D5"/>
    <w:rsid w:val="5D801568"/>
    <w:rsid w:val="5DD60701"/>
    <w:rsid w:val="5FD2348A"/>
    <w:rsid w:val="630E6B1B"/>
    <w:rsid w:val="653B1E64"/>
    <w:rsid w:val="653D0B9F"/>
    <w:rsid w:val="6581702C"/>
    <w:rsid w:val="67687AE2"/>
    <w:rsid w:val="679A31FF"/>
    <w:rsid w:val="689B6077"/>
    <w:rsid w:val="6AE575F3"/>
    <w:rsid w:val="6C973375"/>
    <w:rsid w:val="70C06DA5"/>
    <w:rsid w:val="73470105"/>
    <w:rsid w:val="74552807"/>
    <w:rsid w:val="776E013D"/>
    <w:rsid w:val="78105AA2"/>
    <w:rsid w:val="79845A02"/>
    <w:rsid w:val="79CE1733"/>
    <w:rsid w:val="7B3B290A"/>
    <w:rsid w:val="7BD70D93"/>
    <w:rsid w:val="7BE532E0"/>
    <w:rsid w:val="7CA0464C"/>
    <w:rsid w:val="7F1D32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99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jc w:val="center"/>
      <w:outlineLvl w:val="1"/>
    </w:pPr>
    <w:rPr>
      <w:rFonts w:ascii="宋体" w:hAnsi="Arial" w:cs="宋体"/>
      <w:sz w:val="32"/>
    </w:rPr>
  </w:style>
  <w:style w:type="paragraph" w:styleId="4">
    <w:name w:val="heading 3"/>
    <w:basedOn w:val="1"/>
    <w:next w:val="5"/>
    <w:qFormat/>
    <w:uiPriority w:val="0"/>
    <w:pPr>
      <w:widowControl w:val="0"/>
      <w:tabs>
        <w:tab w:val="left" w:pos="851"/>
      </w:tabs>
      <w:autoSpaceDE w:val="0"/>
      <w:autoSpaceDN w:val="0"/>
      <w:adjustRightInd w:val="0"/>
      <w:snapToGrid w:val="0"/>
      <w:spacing w:line="360" w:lineRule="auto"/>
      <w:jc w:val="both"/>
      <w:outlineLvl w:val="2"/>
    </w:pPr>
    <w:rPr>
      <w:rFonts w:ascii="宋体" w:cs="宋体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next w:val="1"/>
    <w:qFormat/>
    <w:uiPriority w:val="0"/>
    <w:pPr>
      <w:ind w:firstLine="420"/>
    </w:p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Body Text Indent"/>
    <w:basedOn w:val="1"/>
    <w:semiHidden/>
    <w:unhideWhenUsed/>
    <w:qFormat/>
    <w:uiPriority w:val="0"/>
    <w:pPr>
      <w:spacing w:after="120" w:afterLines="0" w:afterAutospacing="0"/>
      <w:ind w:left="420" w:leftChars="200"/>
    </w:p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Balloon Text"/>
    <w:basedOn w:val="1"/>
    <w:link w:val="27"/>
    <w:qFormat/>
    <w:uiPriority w:val="0"/>
    <w:rPr>
      <w:sz w:val="18"/>
      <w:szCs w:val="18"/>
    </w:rPr>
  </w:style>
  <w:style w:type="paragraph" w:styleId="10">
    <w:name w:val="footer"/>
    <w:basedOn w:val="1"/>
    <w:link w:val="32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toc 1"/>
    <w:basedOn w:val="1"/>
    <w:next w:val="1"/>
    <w:qFormat/>
    <w:uiPriority w:val="39"/>
    <w:pPr>
      <w:spacing w:line="360" w:lineRule="auto"/>
      <w:ind w:left="824" w:hanging="824"/>
    </w:pPr>
    <w:rPr>
      <w:rFonts w:ascii="宋体"/>
    </w:rPr>
  </w:style>
  <w:style w:type="paragraph" w:styleId="13">
    <w:name w:val="Body Text 2"/>
    <w:basedOn w:val="1"/>
    <w:qFormat/>
    <w:uiPriority w:val="99"/>
    <w:pPr>
      <w:spacing w:line="360" w:lineRule="auto"/>
    </w:pPr>
    <w:rPr>
      <w:b/>
      <w:bCs/>
      <w:szCs w:val="21"/>
    </w:rPr>
  </w:style>
  <w:style w:type="table" w:styleId="15">
    <w:name w:val="Table Grid"/>
    <w:basedOn w:val="1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  <w:rPr>
      <w:b/>
      <w:bCs/>
    </w:rPr>
  </w:style>
  <w:style w:type="character" w:styleId="18">
    <w:name w:val="Hyperlink"/>
    <w:qFormat/>
    <w:uiPriority w:val="99"/>
    <w:rPr>
      <w:color w:val="0000FF"/>
      <w:u w:val="single"/>
    </w:rPr>
  </w:style>
  <w:style w:type="paragraph" w:customStyle="1" w:styleId="19">
    <w:name w:val="_Style 3"/>
    <w:qFormat/>
    <w:uiPriority w:val="1"/>
    <w:pPr>
      <w:widowControl w:val="0"/>
      <w:jc w:val="both"/>
    </w:pPr>
    <w:rPr>
      <w:rFonts w:ascii="Calibri" w:hAnsi="Calibri" w:eastAsia="宋体" w:cs="仿宋_GB2312"/>
      <w:kern w:val="2"/>
      <w:sz w:val="21"/>
      <w:szCs w:val="22"/>
      <w:lang w:val="en-US" w:eastAsia="zh-CN" w:bidi="ar-SA"/>
    </w:rPr>
  </w:style>
  <w:style w:type="character" w:customStyle="1" w:styleId="20">
    <w:name w:val="p141"/>
    <w:qFormat/>
    <w:uiPriority w:val="0"/>
    <w:rPr>
      <w:sz w:val="21"/>
      <w:szCs w:val="21"/>
    </w:rPr>
  </w:style>
  <w:style w:type="paragraph" w:customStyle="1" w:styleId="21">
    <w:name w:val="表格正文-DDDDD"/>
    <w:basedOn w:val="1"/>
    <w:qFormat/>
    <w:uiPriority w:val="0"/>
    <w:pPr>
      <w:spacing w:line="300" w:lineRule="exact"/>
      <w:jc w:val="center"/>
    </w:pPr>
    <w:rPr>
      <w:rFonts w:ascii="方正宋三简体" w:eastAsia="方正宋三简体"/>
      <w:szCs w:val="21"/>
    </w:rPr>
  </w:style>
  <w:style w:type="paragraph" w:customStyle="1" w:styleId="22">
    <w:name w:val="正文_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3">
    <w:name w:val="1_0"/>
    <w:basedOn w:val="1"/>
    <w:next w:val="24"/>
    <w:qFormat/>
    <w:uiPriority w:val="0"/>
    <w:rPr>
      <w:rFonts w:ascii="宋体" w:hAnsi="Courier New"/>
    </w:rPr>
  </w:style>
  <w:style w:type="paragraph" w:customStyle="1" w:styleId="24">
    <w:name w:val="纯文本_0"/>
    <w:basedOn w:val="1"/>
    <w:qFormat/>
    <w:uiPriority w:val="0"/>
    <w:rPr>
      <w:rFonts w:ascii="宋体" w:hAnsi="Courier New"/>
    </w:rPr>
  </w:style>
  <w:style w:type="paragraph" w:customStyle="1" w:styleId="25">
    <w:name w:val="正文_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6">
    <w:name w:val="纯文本_0_0"/>
    <w:basedOn w:val="25"/>
    <w:qFormat/>
    <w:uiPriority w:val="0"/>
    <w:rPr>
      <w:rFonts w:ascii="宋体" w:hAnsi="Courier New"/>
      <w:spacing w:val="8"/>
      <w:sz w:val="24"/>
      <w:szCs w:val="24"/>
    </w:rPr>
  </w:style>
  <w:style w:type="character" w:customStyle="1" w:styleId="27">
    <w:name w:val="批注框文本 字符"/>
    <w:basedOn w:val="16"/>
    <w:link w:val="9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28">
    <w:name w:val="Revision"/>
    <w:hidden/>
    <w:semiHidden/>
    <w:qFormat/>
    <w:uiPriority w:val="99"/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9">
    <w:name w:val="List Paragraph"/>
    <w:basedOn w:val="1"/>
    <w:qFormat/>
    <w:uiPriority w:val="99"/>
    <w:pPr>
      <w:ind w:firstLine="420" w:firstLineChars="200"/>
    </w:pPr>
  </w:style>
  <w:style w:type="table" w:customStyle="1" w:styleId="30">
    <w:name w:val="Grid Table Light"/>
    <w:basedOn w:val="14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31">
    <w:name w:val="Plain Table 1"/>
    <w:basedOn w:val="14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32">
    <w:name w:val="页脚 字符"/>
    <w:basedOn w:val="16"/>
    <w:link w:val="10"/>
    <w:qFormat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33249-61FF-41A8-9B54-591D580341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1137</Words>
  <Characters>1298</Characters>
  <Lines>90</Lines>
  <Paragraphs>25</Paragraphs>
  <TotalTime>6</TotalTime>
  <ScaleCrop>false</ScaleCrop>
  <LinksUpToDate>false</LinksUpToDate>
  <CharactersWithSpaces>1445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2022-08-17T03:14:00Z</dcterms:created>
  <dc:creator>15</dc:creator>
  <cp:lastModifiedBy>***</cp:lastModifiedBy>
  <cp:lastPrinted>2023-05-29T07:15:00Z</cp:lastPrinted>
  <dcterms:modified xsi:type="dcterms:W3CDTF">2023-05-31T07:46:13Z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3C4567B5592041A3A92436A668D003C8_13</vt:lpwstr>
  </property>
  <property fmtid="{D5CDD505-2E9C-101B-9397-08002B2CF9AE}" pid="4" name="commondata">
    <vt:lpwstr>eyJoZGlkIjoiNTU4MzgxY2E3YzBmYzc3M2M4ZmMzMGMzZmQ4NzY3YjIifQ==</vt:lpwstr>
  </property>
</Properties>
</file>