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18F37" w14:textId="351AEF12" w:rsidR="00DC2671" w:rsidRDefault="00C10A08" w:rsidP="002C429D">
      <w:pPr>
        <w:spacing w:line="360" w:lineRule="auto"/>
        <w:jc w:val="center"/>
        <w:outlineLvl w:val="1"/>
        <w:rPr>
          <w:rFonts w:ascii="仿宋" w:eastAsia="仿宋" w:hAnsi="仿宋"/>
          <w:b/>
          <w:color w:val="000000"/>
          <w:sz w:val="32"/>
          <w:szCs w:val="32"/>
        </w:rPr>
      </w:pPr>
      <w:r w:rsidRPr="00C10A08">
        <w:rPr>
          <w:rFonts w:ascii="仿宋" w:eastAsia="仿宋" w:hAnsi="仿宋" w:hint="eastAsia"/>
          <w:b/>
          <w:color w:val="000000"/>
          <w:sz w:val="32"/>
          <w:szCs w:val="32"/>
        </w:rPr>
        <w:t>广州交投集团营运道路2023-2026年度机电养护综合管养项目-东二环</w:t>
      </w:r>
      <w:r w:rsidR="00130268">
        <w:rPr>
          <w:rFonts w:ascii="仿宋" w:eastAsia="仿宋" w:hAnsi="仿宋" w:hint="eastAsia"/>
          <w:b/>
          <w:color w:val="000000"/>
          <w:sz w:val="32"/>
          <w:szCs w:val="32"/>
        </w:rPr>
        <w:t>路段</w:t>
      </w:r>
      <w:r w:rsidRPr="00C10A08">
        <w:rPr>
          <w:rFonts w:ascii="仿宋" w:eastAsia="仿宋" w:hAnsi="仿宋" w:hint="eastAsia"/>
          <w:b/>
          <w:color w:val="000000"/>
          <w:sz w:val="32"/>
          <w:szCs w:val="32"/>
        </w:rPr>
        <w:t>被撞高清卡口门架拆除劳务合作项目</w:t>
      </w:r>
      <w:r w:rsidR="00370271" w:rsidRPr="00370271">
        <w:rPr>
          <w:rFonts w:ascii="仿宋" w:eastAsia="仿宋" w:hAnsi="仿宋" w:hint="eastAsia"/>
          <w:b/>
          <w:color w:val="000000"/>
          <w:sz w:val="32"/>
          <w:szCs w:val="32"/>
        </w:rPr>
        <w:t>采购意向征集公告</w:t>
      </w:r>
    </w:p>
    <w:p w14:paraId="2974B46E" w14:textId="77777777" w:rsidR="00A63CBC" w:rsidRPr="00A63CBC" w:rsidRDefault="00A63CBC" w:rsidP="00A63CBC">
      <w:pPr>
        <w:pStyle w:val="a0"/>
      </w:pPr>
    </w:p>
    <w:p w14:paraId="780019F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项目概况</w:t>
      </w:r>
    </w:p>
    <w:p w14:paraId="36F091D7" w14:textId="2D7C31D3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1.1项目名称：</w:t>
      </w:r>
      <w:r w:rsidR="00C10A08" w:rsidRPr="00C10A08">
        <w:rPr>
          <w:rFonts w:ascii="仿宋" w:eastAsia="仿宋" w:hAnsi="仿宋" w:hint="eastAsia"/>
          <w:bCs/>
          <w:snapToGrid w:val="0"/>
          <w:kern w:val="0"/>
          <w:sz w:val="24"/>
        </w:rPr>
        <w:t>广州交投集团营运道路2023-2026年度机电养护综合管养项目-东二环</w:t>
      </w:r>
      <w:r w:rsidR="00130268">
        <w:rPr>
          <w:rFonts w:ascii="仿宋" w:eastAsia="仿宋" w:hAnsi="仿宋" w:hint="eastAsia"/>
          <w:bCs/>
          <w:snapToGrid w:val="0"/>
          <w:kern w:val="0"/>
          <w:sz w:val="24"/>
        </w:rPr>
        <w:t>路段</w:t>
      </w:r>
      <w:r w:rsidR="00C10A08" w:rsidRPr="00C10A08">
        <w:rPr>
          <w:rFonts w:ascii="仿宋" w:eastAsia="仿宋" w:hAnsi="仿宋" w:hint="eastAsia"/>
          <w:bCs/>
          <w:snapToGrid w:val="0"/>
          <w:kern w:val="0"/>
          <w:sz w:val="24"/>
        </w:rPr>
        <w:t>被撞高清卡口门架拆除劳务合作项目</w:t>
      </w:r>
    </w:p>
    <w:p w14:paraId="4617A3AC" w14:textId="379CB4AC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1.2项目地点：</w:t>
      </w:r>
      <w:r w:rsidR="00D9294C">
        <w:rPr>
          <w:rFonts w:ascii="仿宋" w:eastAsia="仿宋" w:hAnsi="仿宋" w:hint="eastAsia"/>
          <w:bCs/>
          <w:snapToGrid w:val="0"/>
          <w:kern w:val="0"/>
          <w:sz w:val="24"/>
        </w:rPr>
        <w:t>广州</w:t>
      </w:r>
      <w:r w:rsidR="0088737E">
        <w:rPr>
          <w:rFonts w:ascii="仿宋" w:eastAsia="仿宋" w:hAnsi="仿宋" w:hint="eastAsia"/>
          <w:bCs/>
          <w:snapToGrid w:val="0"/>
          <w:kern w:val="0"/>
          <w:sz w:val="24"/>
        </w:rPr>
        <w:t>市</w:t>
      </w:r>
    </w:p>
    <w:p w14:paraId="13EECAAA" w14:textId="0E8437EE" w:rsidR="00547EAE" w:rsidRPr="004D1731" w:rsidRDefault="00547EAE" w:rsidP="00547EA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1.3项目类型：</w:t>
      </w:r>
      <w:r w:rsidR="00443BE7">
        <w:rPr>
          <w:rFonts w:ascii="仿宋" w:eastAsia="仿宋" w:hAnsi="仿宋" w:hint="eastAsia"/>
          <w:bCs/>
          <w:snapToGrid w:val="0"/>
          <w:kern w:val="0"/>
          <w:sz w:val="24"/>
        </w:rPr>
        <w:t>劳务合作</w:t>
      </w:r>
    </w:p>
    <w:p w14:paraId="4AE192AE" w14:textId="1EC7C07B" w:rsidR="006F3158" w:rsidRPr="004D1731" w:rsidRDefault="00547EAE" w:rsidP="00A83720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1.4</w:t>
      </w:r>
      <w:r w:rsidR="006F3158" w:rsidRPr="004D1731">
        <w:rPr>
          <w:rFonts w:ascii="仿宋" w:eastAsia="仿宋" w:hAnsi="仿宋" w:hint="eastAsia"/>
          <w:bCs/>
          <w:snapToGrid w:val="0"/>
          <w:kern w:val="0"/>
          <w:sz w:val="24"/>
        </w:rPr>
        <w:t>计划工期</w:t>
      </w:r>
      <w:r w:rsidR="006F3158"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C10A08">
        <w:rPr>
          <w:rFonts w:ascii="仿宋" w:eastAsia="仿宋" w:hAnsi="仿宋" w:hint="eastAsia"/>
          <w:bCs/>
          <w:snapToGrid w:val="0"/>
          <w:kern w:val="0"/>
          <w:sz w:val="24"/>
        </w:rPr>
        <w:t>2</w:t>
      </w:r>
      <w:r w:rsidR="00444A6A">
        <w:rPr>
          <w:rFonts w:ascii="仿宋" w:eastAsia="仿宋" w:hAnsi="仿宋" w:hint="eastAsia"/>
          <w:bCs/>
          <w:snapToGrid w:val="0"/>
          <w:kern w:val="0"/>
          <w:sz w:val="24"/>
        </w:rPr>
        <w:t>天</w:t>
      </w:r>
    </w:p>
    <w:p w14:paraId="4AC4FC85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具体工程量清单</w:t>
      </w:r>
    </w:p>
    <w:p w14:paraId="021855F5" w14:textId="77777777" w:rsidR="00DC2671" w:rsidRPr="004D1731" w:rsidRDefault="00A37B9F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详见本公告附表1-工程量清单；</w:t>
      </w:r>
    </w:p>
    <w:p w14:paraId="7AA65119" w14:textId="77777777" w:rsidR="00A37B9F" w:rsidRPr="004D1731" w:rsidRDefault="00A37B9F" w:rsidP="00A37B9F">
      <w:pPr>
        <w:pStyle w:val="a0"/>
        <w:ind w:left="146" w:firstLineChars="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注：</w:t>
      </w:r>
    </w:p>
    <w:p w14:paraId="598215A8" w14:textId="77777777" w:rsidR="00DC2671" w:rsidRPr="004D1731" w:rsidRDefault="00001DA7" w:rsidP="00A93858">
      <w:pPr>
        <w:numPr>
          <w:ilvl w:val="0"/>
          <w:numId w:val="2"/>
        </w:numPr>
        <w:topLinePunct/>
        <w:spacing w:line="360" w:lineRule="auto"/>
        <w:ind w:firstLineChars="236" w:firstLine="566"/>
        <w:rPr>
          <w:rFonts w:ascii="仿宋" w:eastAsia="仿宋" w:hAnsi="仿宋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各子项具体需求见</w:t>
      </w:r>
      <w:r w:rsidR="00A37B9F" w:rsidRPr="004D1731">
        <w:rPr>
          <w:rFonts w:ascii="仿宋" w:eastAsia="仿宋" w:hAnsi="仿宋" w:hint="eastAsia"/>
          <w:bCs/>
          <w:snapToGrid w:val="0"/>
          <w:kern w:val="0"/>
          <w:sz w:val="24"/>
        </w:rPr>
        <w:t>工程量清单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备注</w:t>
      </w:r>
      <w:r w:rsidR="0007222E" w:rsidRPr="004D1731">
        <w:rPr>
          <w:rFonts w:ascii="仿宋" w:eastAsia="仿宋" w:hAnsi="仿宋"/>
          <w:bCs/>
          <w:snapToGrid w:val="0"/>
          <w:kern w:val="0"/>
          <w:sz w:val="24"/>
        </w:rPr>
        <w:t>；</w:t>
      </w:r>
    </w:p>
    <w:p w14:paraId="6E85BC40" w14:textId="77777777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质保期：</w:t>
      </w:r>
      <w:r w:rsidR="00001DA7" w:rsidRPr="004D1731">
        <w:rPr>
          <w:rFonts w:ascii="仿宋" w:eastAsia="仿宋" w:hAnsi="仿宋" w:hint="eastAsia"/>
          <w:bCs/>
          <w:snapToGrid w:val="0"/>
          <w:kern w:val="0"/>
          <w:sz w:val="24"/>
        </w:rPr>
        <w:t>根据项目需求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确定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；</w:t>
      </w:r>
    </w:p>
    <w:p w14:paraId="1B93C482" w14:textId="11D6BA2A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最高限价</w:t>
      </w:r>
      <w:r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C10A08">
        <w:rPr>
          <w:rFonts w:ascii="仿宋" w:eastAsia="仿宋" w:hAnsi="仿宋" w:hint="eastAsia"/>
          <w:bCs/>
          <w:snapToGrid w:val="0"/>
          <w:kern w:val="0"/>
          <w:sz w:val="24"/>
        </w:rPr>
        <w:t>15</w:t>
      </w:r>
      <w:r w:rsidR="00443BE7">
        <w:rPr>
          <w:rFonts w:ascii="仿宋" w:eastAsia="仿宋" w:hAnsi="仿宋" w:hint="eastAsia"/>
          <w:bCs/>
          <w:snapToGrid w:val="0"/>
          <w:kern w:val="0"/>
          <w:sz w:val="24"/>
        </w:rPr>
        <w:t>0</w:t>
      </w:r>
      <w:r w:rsidR="002D0B9B">
        <w:rPr>
          <w:rFonts w:ascii="仿宋" w:eastAsia="仿宋" w:hAnsi="仿宋"/>
          <w:bCs/>
          <w:snapToGrid w:val="0"/>
          <w:kern w:val="0"/>
          <w:sz w:val="24"/>
        </w:rPr>
        <w:t>00</w:t>
      </w:r>
      <w:r w:rsidR="00FB662E">
        <w:rPr>
          <w:rFonts w:ascii="仿宋" w:eastAsia="仿宋" w:hAnsi="仿宋"/>
          <w:bCs/>
          <w:snapToGrid w:val="0"/>
          <w:kern w:val="0"/>
          <w:sz w:val="24"/>
        </w:rPr>
        <w:t>.00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元</w:t>
      </w:r>
    </w:p>
    <w:p w14:paraId="0EE68061" w14:textId="77777777" w:rsidR="00DC2671" w:rsidRPr="004D1731" w:rsidRDefault="009C503C" w:rsidP="00A93858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/>
          <w:snapToGrid w:val="0"/>
          <w:kern w:val="0"/>
          <w:sz w:val="24"/>
        </w:rPr>
        <w:t>工程范围</w:t>
      </w:r>
    </w:p>
    <w:p w14:paraId="3BD7B1DA" w14:textId="06C4671C" w:rsidR="00DC2671" w:rsidRPr="000E1D5C" w:rsidRDefault="002C429D" w:rsidP="00C96BAB">
      <w:pPr>
        <w:wordWrap w:val="0"/>
        <w:topLinePunct/>
        <w:spacing w:line="360" w:lineRule="auto"/>
        <w:ind w:firstLine="420"/>
        <w:rPr>
          <w:rFonts w:ascii="仿宋" w:eastAsia="仿宋" w:hAnsi="仿宋"/>
          <w:bCs/>
          <w:snapToGrid w:val="0"/>
          <w:kern w:val="0"/>
          <w:sz w:val="24"/>
        </w:rPr>
      </w:pPr>
      <w:r>
        <w:rPr>
          <w:rFonts w:ascii="仿宋" w:eastAsia="仿宋" w:hAnsi="仿宋" w:hint="eastAsia"/>
          <w:bCs/>
          <w:snapToGrid w:val="0"/>
          <w:kern w:val="0"/>
          <w:sz w:val="24"/>
        </w:rPr>
        <w:t>主要</w:t>
      </w:r>
      <w:r w:rsidR="00380107">
        <w:rPr>
          <w:rFonts w:ascii="仿宋" w:eastAsia="仿宋" w:hAnsi="仿宋" w:hint="eastAsia"/>
          <w:bCs/>
          <w:snapToGrid w:val="0"/>
          <w:kern w:val="0"/>
          <w:sz w:val="24"/>
        </w:rPr>
        <w:t>施工内容</w:t>
      </w:r>
      <w:r w:rsidR="00B47136" w:rsidRPr="00B47136">
        <w:rPr>
          <w:rFonts w:ascii="仿宋" w:eastAsia="仿宋" w:hAnsi="仿宋" w:hint="eastAsia"/>
          <w:bCs/>
          <w:snapToGrid w:val="0"/>
          <w:kern w:val="0"/>
          <w:sz w:val="24"/>
        </w:rPr>
        <w:t>为</w:t>
      </w:r>
      <w:r w:rsidR="00C10A08" w:rsidRPr="00C10A08">
        <w:rPr>
          <w:rFonts w:ascii="仿宋" w:eastAsia="仿宋" w:hAnsi="仿宋" w:hint="eastAsia"/>
          <w:bCs/>
          <w:snapToGrid w:val="0"/>
          <w:kern w:val="0"/>
          <w:sz w:val="24"/>
        </w:rPr>
        <w:t>对</w:t>
      </w:r>
      <w:r w:rsidR="00C10A08">
        <w:rPr>
          <w:rFonts w:ascii="仿宋" w:eastAsia="仿宋" w:hAnsi="仿宋" w:hint="eastAsia"/>
          <w:bCs/>
          <w:snapToGrid w:val="0"/>
          <w:kern w:val="0"/>
          <w:sz w:val="24"/>
        </w:rPr>
        <w:t>东二环</w:t>
      </w:r>
      <w:r w:rsidR="00130268">
        <w:rPr>
          <w:rFonts w:ascii="仿宋" w:eastAsia="仿宋" w:hAnsi="仿宋" w:hint="eastAsia"/>
          <w:bCs/>
          <w:snapToGrid w:val="0"/>
          <w:kern w:val="0"/>
          <w:sz w:val="24"/>
        </w:rPr>
        <w:t>路段</w:t>
      </w:r>
      <w:r w:rsidR="00C10A08" w:rsidRPr="00C10A08">
        <w:rPr>
          <w:rFonts w:ascii="仿宋" w:eastAsia="仿宋" w:hAnsi="仿宋" w:hint="eastAsia"/>
          <w:bCs/>
          <w:snapToGrid w:val="0"/>
          <w:kern w:val="0"/>
          <w:sz w:val="24"/>
        </w:rPr>
        <w:t>被撞高清卡口门架进行拆除</w:t>
      </w:r>
      <w:r w:rsidR="00CA166D" w:rsidRPr="00CA166D">
        <w:rPr>
          <w:rFonts w:ascii="仿宋" w:eastAsia="仿宋" w:hAnsi="仿宋" w:hint="eastAsia"/>
          <w:bCs/>
          <w:snapToGrid w:val="0"/>
          <w:kern w:val="0"/>
          <w:sz w:val="24"/>
        </w:rPr>
        <w:t>。</w:t>
      </w:r>
    </w:p>
    <w:p w14:paraId="5CCEBCE7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供应商资格条件</w:t>
      </w:r>
    </w:p>
    <w:p w14:paraId="49DD4E64" w14:textId="77777777" w:rsidR="00095D8F" w:rsidRDefault="00095D8F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095D8F">
        <w:rPr>
          <w:rFonts w:ascii="仿宋" w:eastAsia="仿宋" w:hAnsi="仿宋" w:hint="eastAsia"/>
          <w:sz w:val="24"/>
        </w:rPr>
        <w:t>承担本次施工工程的企事业单位应信用信誉良好，具有“施工劳务不分等级”的建筑业企业资质，且持有有效的法人营业执照和安全生产许可证。</w:t>
      </w:r>
    </w:p>
    <w:p w14:paraId="4D6E75C6" w14:textId="45B19CE8" w:rsidR="00A35440" w:rsidRPr="004D1731" w:rsidRDefault="00A35440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本项目不接受联合体响应。</w:t>
      </w:r>
    </w:p>
    <w:p w14:paraId="21A9049A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响应回执的递交</w:t>
      </w:r>
    </w:p>
    <w:p w14:paraId="6C223FFD" w14:textId="4E579B61" w:rsidR="00DC2671" w:rsidRPr="004D1731" w:rsidRDefault="0007222E">
      <w:pPr>
        <w:spacing w:line="360" w:lineRule="auto"/>
        <w:ind w:firstLineChars="200" w:firstLine="480"/>
        <w:rPr>
          <w:rFonts w:ascii="仿宋" w:eastAsia="仿宋" w:hAnsi="仿宋"/>
          <w:snapToGrid w:val="0"/>
          <w:color w:val="000000"/>
          <w:kern w:val="0"/>
          <w:sz w:val="24"/>
        </w:rPr>
      </w:pPr>
      <w:r w:rsidRPr="004D1731">
        <w:rPr>
          <w:rFonts w:ascii="仿宋" w:eastAsia="仿宋" w:hAnsi="仿宋"/>
          <w:sz w:val="24"/>
        </w:rPr>
        <w:t>凡有意参加本次采购</w:t>
      </w:r>
      <w:r w:rsidRPr="004D1731">
        <w:rPr>
          <w:rFonts w:ascii="仿宋" w:eastAsia="仿宋" w:hAnsi="仿宋" w:hint="eastAsia"/>
          <w:sz w:val="24"/>
        </w:rPr>
        <w:t>且</w:t>
      </w:r>
      <w:r w:rsidRPr="004D1731">
        <w:rPr>
          <w:rFonts w:ascii="仿宋" w:eastAsia="仿宋" w:hAnsi="仿宋"/>
          <w:sz w:val="24"/>
        </w:rPr>
        <w:t>具备履行本项目能力</w:t>
      </w:r>
      <w:r w:rsidRPr="004D1731">
        <w:rPr>
          <w:rFonts w:ascii="仿宋" w:eastAsia="仿宋" w:hAnsi="仿宋" w:hint="eastAsia"/>
          <w:sz w:val="24"/>
        </w:rPr>
        <w:t>的</w:t>
      </w:r>
      <w:r w:rsidRPr="004D1731">
        <w:rPr>
          <w:rFonts w:ascii="仿宋" w:eastAsia="仿宋" w:hAnsi="仿宋"/>
          <w:sz w:val="24"/>
        </w:rPr>
        <w:t>供应商，请</w:t>
      </w:r>
      <w:r w:rsidRPr="004D1731">
        <w:rPr>
          <w:rFonts w:ascii="仿宋" w:eastAsia="仿宋" w:hAnsi="仿宋"/>
          <w:color w:val="000000"/>
          <w:sz w:val="24"/>
        </w:rPr>
        <w:t>将附于本公告后的响应回执在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202</w:t>
      </w:r>
      <w:r w:rsidR="000C30DD">
        <w:rPr>
          <w:rFonts w:ascii="仿宋" w:eastAsia="仿宋" w:hAnsi="仿宋" w:hint="eastAsia"/>
          <w:color w:val="000000"/>
          <w:sz w:val="24"/>
          <w:u w:val="single"/>
        </w:rPr>
        <w:t>4</w:t>
      </w:r>
      <w:r w:rsidRPr="004D1731">
        <w:rPr>
          <w:rFonts w:ascii="仿宋" w:eastAsia="仿宋" w:hAnsi="仿宋"/>
          <w:color w:val="000000"/>
          <w:sz w:val="24"/>
          <w:u w:val="single"/>
        </w:rPr>
        <w:t>年</w:t>
      </w:r>
      <w:r w:rsidR="0053512E">
        <w:rPr>
          <w:rFonts w:ascii="仿宋" w:eastAsia="仿宋" w:hAnsi="仿宋" w:hint="eastAsia"/>
          <w:color w:val="000000"/>
          <w:sz w:val="24"/>
          <w:u w:val="single"/>
        </w:rPr>
        <w:t>6</w:t>
      </w:r>
      <w:r w:rsidRPr="004D1731">
        <w:rPr>
          <w:rFonts w:ascii="仿宋" w:eastAsia="仿宋" w:hAnsi="仿宋"/>
          <w:color w:val="000000"/>
          <w:sz w:val="24"/>
          <w:u w:val="single"/>
        </w:rPr>
        <w:t>月</w:t>
      </w:r>
      <w:r w:rsidR="00C37BC7">
        <w:rPr>
          <w:rFonts w:ascii="仿宋" w:eastAsia="仿宋" w:hAnsi="仿宋" w:hint="eastAsia"/>
          <w:color w:val="000000"/>
          <w:sz w:val="24"/>
          <w:u w:val="single"/>
        </w:rPr>
        <w:t>3</w:t>
      </w:r>
      <w:r w:rsidRPr="004D1731">
        <w:rPr>
          <w:rFonts w:ascii="仿宋" w:eastAsia="仿宋" w:hAnsi="仿宋"/>
          <w:color w:val="000000"/>
          <w:sz w:val="24"/>
          <w:u w:val="single"/>
        </w:rPr>
        <w:t>日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1</w:t>
      </w:r>
      <w:r w:rsidR="00A83720">
        <w:rPr>
          <w:rFonts w:ascii="仿宋" w:eastAsia="仿宋" w:hAnsi="仿宋" w:hint="eastAsia"/>
          <w:color w:val="000000"/>
          <w:sz w:val="24"/>
          <w:u w:val="single"/>
        </w:rPr>
        <w:t>7</w:t>
      </w:r>
      <w:r w:rsidRPr="004D1731">
        <w:rPr>
          <w:rFonts w:ascii="仿宋" w:eastAsia="仿宋" w:hAnsi="仿宋" w:hint="eastAsia"/>
          <w:color w:val="000000"/>
          <w:sz w:val="24"/>
          <w:u w:val="single"/>
        </w:rPr>
        <w:t>：</w:t>
      </w:r>
      <w:r w:rsidRPr="004D1731">
        <w:rPr>
          <w:rFonts w:ascii="仿宋" w:eastAsia="仿宋" w:hAnsi="仿宋"/>
          <w:color w:val="000000"/>
          <w:sz w:val="24"/>
          <w:u w:val="single"/>
        </w:rPr>
        <w:t>00</w:t>
      </w:r>
      <w:r w:rsidRPr="004D1731">
        <w:rPr>
          <w:rFonts w:ascii="仿宋" w:eastAsia="仿宋" w:hAnsi="仿宋"/>
          <w:color w:val="000000"/>
          <w:sz w:val="24"/>
        </w:rPr>
        <w:t>之前发送至采购人邮箱：</w:t>
      </w:r>
      <w:r w:rsidR="004E5919">
        <w:rPr>
          <w:rFonts w:ascii="仿宋" w:eastAsia="仿宋" w:hAnsi="仿宋" w:hint="eastAsia"/>
          <w:snapToGrid w:val="0"/>
          <w:color w:val="000000"/>
          <w:kern w:val="0"/>
          <w:sz w:val="24"/>
        </w:rPr>
        <w:t>851857739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@qq.com，</w:t>
      </w:r>
      <w:r w:rsidR="00572F00">
        <w:rPr>
          <w:rFonts w:ascii="仿宋" w:eastAsia="仿宋" w:hAnsi="仿宋" w:hint="eastAsia"/>
          <w:snapToGrid w:val="0"/>
          <w:color w:val="000000"/>
          <w:kern w:val="0"/>
          <w:sz w:val="24"/>
        </w:rPr>
        <w:t>以邮件到达邮箱的时间点为准，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逾期无效。</w:t>
      </w:r>
      <w:r w:rsidR="00404CEE" w:rsidRPr="00404CEE">
        <w:rPr>
          <w:rFonts w:ascii="仿宋" w:eastAsia="仿宋" w:hAnsi="仿宋" w:hint="eastAsia"/>
          <w:snapToGrid w:val="0"/>
          <w:color w:val="000000"/>
          <w:kern w:val="0"/>
          <w:sz w:val="24"/>
        </w:rPr>
        <w:t>采购人收到响应回执后，根据供应商信用信誉等情况进行评审，</w:t>
      </w:r>
      <w:r w:rsidR="00BE6E03" w:rsidRPr="00BE6E03">
        <w:rPr>
          <w:rFonts w:ascii="仿宋" w:eastAsia="仿宋" w:hAnsi="仿宋" w:hint="eastAsia"/>
          <w:snapToGrid w:val="0"/>
          <w:color w:val="000000"/>
          <w:kern w:val="0"/>
          <w:sz w:val="24"/>
        </w:rPr>
        <w:t>根据评审结果开展后续采购活动</w:t>
      </w:r>
      <w:r w:rsidR="00404CEE" w:rsidRPr="00404CEE">
        <w:rPr>
          <w:rFonts w:ascii="仿宋" w:eastAsia="仿宋" w:hAnsi="仿宋" w:hint="eastAsia"/>
          <w:snapToGrid w:val="0"/>
          <w:color w:val="000000"/>
          <w:kern w:val="0"/>
          <w:sz w:val="24"/>
        </w:rPr>
        <w:t>，不再另行发布采购公告。</w:t>
      </w:r>
    </w:p>
    <w:p w14:paraId="78FDC80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bookmarkStart w:id="0" w:name="_Toc332793818"/>
      <w:bookmarkStart w:id="1" w:name="_Toc332793891"/>
      <w:bookmarkStart w:id="2" w:name="_Toc332965960"/>
      <w:r w:rsidRPr="004D1731">
        <w:rPr>
          <w:rFonts w:ascii="仿宋" w:eastAsia="仿宋" w:hAnsi="仿宋"/>
          <w:b/>
          <w:snapToGrid w:val="0"/>
          <w:kern w:val="0"/>
          <w:sz w:val="24"/>
        </w:rPr>
        <w:t>联系方式</w:t>
      </w:r>
      <w:bookmarkEnd w:id="0"/>
      <w:bookmarkEnd w:id="1"/>
      <w:bookmarkEnd w:id="2"/>
    </w:p>
    <w:p w14:paraId="3AEF2C14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lastRenderedPageBreak/>
        <w:t>采  购  人：广东诚泰交通科技发展有限公司</w:t>
      </w:r>
    </w:p>
    <w:p w14:paraId="047AC107" w14:textId="7E428710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采购人地址：</w:t>
      </w:r>
      <w:r w:rsidR="00A93858" w:rsidRPr="00A93858">
        <w:rPr>
          <w:rFonts w:ascii="仿宋" w:eastAsia="仿宋" w:hAnsi="仿宋" w:hint="eastAsia"/>
          <w:color w:val="000000"/>
          <w:sz w:val="24"/>
        </w:rPr>
        <w:t>广州市番禺区洛浦街道北环路87号</w:t>
      </w:r>
      <w:r w:rsidR="00A63CBC">
        <w:rPr>
          <w:rFonts w:ascii="仿宋" w:eastAsia="仿宋" w:hAnsi="仿宋" w:hint="eastAsia"/>
          <w:color w:val="000000"/>
          <w:sz w:val="24"/>
        </w:rPr>
        <w:t>2号楼4</w:t>
      </w:r>
      <w:r w:rsidR="00A63CBC">
        <w:rPr>
          <w:rFonts w:ascii="仿宋" w:eastAsia="仿宋" w:hAnsi="仿宋"/>
          <w:color w:val="000000"/>
          <w:sz w:val="24"/>
        </w:rPr>
        <w:t>13</w:t>
      </w:r>
      <w:r w:rsidR="00A63CBC">
        <w:rPr>
          <w:rFonts w:ascii="仿宋" w:eastAsia="仿宋" w:hAnsi="仿宋" w:hint="eastAsia"/>
          <w:color w:val="000000"/>
          <w:sz w:val="24"/>
        </w:rPr>
        <w:t>室</w:t>
      </w:r>
    </w:p>
    <w:p w14:paraId="744BE123" w14:textId="6FDD0A84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联  系  人：</w:t>
      </w:r>
      <w:r w:rsidR="004E5919">
        <w:rPr>
          <w:rFonts w:ascii="仿宋" w:eastAsia="仿宋" w:hAnsi="仿宋" w:hint="eastAsia"/>
          <w:color w:val="000000"/>
          <w:sz w:val="24"/>
        </w:rPr>
        <w:t>余</w:t>
      </w:r>
      <w:r w:rsidR="00EC37B7">
        <w:rPr>
          <w:rFonts w:ascii="仿宋" w:eastAsia="仿宋" w:hAnsi="仿宋" w:hint="eastAsia"/>
          <w:color w:val="000000"/>
          <w:sz w:val="24"/>
        </w:rPr>
        <w:t>工</w:t>
      </w:r>
    </w:p>
    <w:p w14:paraId="1E08F361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电      话：020-39185740</w:t>
      </w:r>
    </w:p>
    <w:p w14:paraId="586D86DC" w14:textId="77777777" w:rsidR="00DC2671" w:rsidRPr="004D1731" w:rsidRDefault="0007222E">
      <w:pPr>
        <w:topLinePunct/>
        <w:spacing w:line="360" w:lineRule="auto"/>
        <w:jc w:val="right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广东诚泰交通科技发展有限公司</w:t>
      </w:r>
    </w:p>
    <w:p w14:paraId="7CDB8FB8" w14:textId="3B67AC15" w:rsidR="00DC2671" w:rsidRPr="004D1731" w:rsidRDefault="0007222E">
      <w:pPr>
        <w:topLinePunct/>
        <w:spacing w:line="360" w:lineRule="auto"/>
        <w:jc w:val="center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 xml:space="preserve">                                              202</w:t>
      </w:r>
      <w:r w:rsidR="004E5919">
        <w:rPr>
          <w:rFonts w:ascii="仿宋" w:eastAsia="仿宋" w:hAnsi="仿宋" w:hint="eastAsia"/>
          <w:color w:val="000000"/>
          <w:sz w:val="24"/>
        </w:rPr>
        <w:t>4</w:t>
      </w:r>
      <w:r w:rsidRPr="004D1731">
        <w:rPr>
          <w:rFonts w:ascii="仿宋" w:eastAsia="仿宋" w:hAnsi="仿宋"/>
          <w:color w:val="000000"/>
          <w:sz w:val="24"/>
        </w:rPr>
        <w:t>年</w:t>
      </w:r>
      <w:r w:rsidR="00C37BC7">
        <w:rPr>
          <w:rFonts w:ascii="仿宋" w:eastAsia="仿宋" w:hAnsi="仿宋" w:hint="eastAsia"/>
          <w:color w:val="000000"/>
          <w:sz w:val="24"/>
        </w:rPr>
        <w:t>5</w:t>
      </w:r>
      <w:r w:rsidRPr="004D1731">
        <w:rPr>
          <w:rFonts w:ascii="仿宋" w:eastAsia="仿宋" w:hAnsi="仿宋"/>
          <w:color w:val="000000"/>
          <w:sz w:val="24"/>
        </w:rPr>
        <w:t>月</w:t>
      </w:r>
      <w:r w:rsidR="00C37BC7">
        <w:rPr>
          <w:rFonts w:ascii="仿宋" w:eastAsia="仿宋" w:hAnsi="仿宋" w:hint="eastAsia"/>
          <w:color w:val="000000"/>
          <w:sz w:val="24"/>
        </w:rPr>
        <w:t>31</w:t>
      </w:r>
      <w:r w:rsidRPr="004D1731">
        <w:rPr>
          <w:rFonts w:ascii="仿宋" w:eastAsia="仿宋" w:hAnsi="仿宋"/>
          <w:color w:val="000000"/>
          <w:sz w:val="24"/>
        </w:rPr>
        <w:t>日</w:t>
      </w:r>
    </w:p>
    <w:p w14:paraId="0E2571F8" w14:textId="77777777" w:rsidR="00DC2671" w:rsidRPr="004D1731" w:rsidRDefault="0007222E">
      <w:pPr>
        <w:rPr>
          <w:rFonts w:ascii="仿宋" w:eastAsia="仿宋" w:hAnsi="仿宋"/>
        </w:rPr>
      </w:pPr>
      <w:r w:rsidRPr="004D1731">
        <w:rPr>
          <w:rFonts w:ascii="仿宋" w:eastAsia="仿宋" w:hAnsi="仿宋"/>
        </w:rPr>
        <w:br w:type="page"/>
      </w:r>
    </w:p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lastRenderedPageBreak/>
        <w:t>响 应 回 执</w:t>
      </w:r>
    </w:p>
    <w:p w14:paraId="7281AD77" w14:textId="77777777" w:rsidR="00D85017" w:rsidRDefault="00D85017" w:rsidP="00D85017">
      <w:pPr>
        <w:pStyle w:val="a0"/>
      </w:pPr>
    </w:p>
    <w:p w14:paraId="73E8AD62" w14:textId="77777777" w:rsidR="00D85017" w:rsidRDefault="00D85017" w:rsidP="00D85017">
      <w:pPr>
        <w:pStyle w:val="a0"/>
      </w:pPr>
    </w:p>
    <w:p w14:paraId="40506BE2" w14:textId="77777777" w:rsidR="00D85017" w:rsidRPr="005943D7" w:rsidRDefault="00D85017" w:rsidP="00D85017">
      <w:pPr>
        <w:pStyle w:val="a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：</w:t>
      </w:r>
    </w:p>
    <w:p w14:paraId="1B9942B1" w14:textId="1A3F10B9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202</w:t>
      </w:r>
      <w:r w:rsidR="00262412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4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网站获取到贵单位发布《</w:t>
      </w:r>
      <w:r w:rsidR="00770B09" w:rsidRPr="00770B09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广州交投集团营运道路2023-2026年度机电养护综合管养项目-东二环</w:t>
      </w:r>
      <w:r w:rsidR="0013026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路段</w:t>
      </w:r>
      <w:r w:rsidR="00770B09" w:rsidRPr="00770B09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被撞高清卡口门架拆除劳务合作项目</w:t>
      </w:r>
      <w:r w:rsidR="00787BF3" w:rsidRPr="00787BF3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联系人：</w:t>
      </w:r>
    </w:p>
    <w:p w14:paraId="2D34FC24" w14:textId="77777777" w:rsidR="00D85017" w:rsidRPr="004D1731" w:rsidRDefault="00D85017" w:rsidP="00330758">
      <w:pPr>
        <w:topLinePunct/>
        <w:spacing w:line="480" w:lineRule="auto"/>
        <w:ind w:firstLineChars="1050" w:firstLine="294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联系电话：</w:t>
      </w:r>
    </w:p>
    <w:p w14:paraId="64B9CCF0" w14:textId="77777777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           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0"/>
      </w:pPr>
    </w:p>
    <w:p w14:paraId="30D98269" w14:textId="58861D17" w:rsidR="004D1731" w:rsidRDefault="00DF442B" w:rsidP="004D1731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095D8F" w:rsidRPr="00095D8F">
        <w:rPr>
          <w:rFonts w:ascii="仿宋" w:eastAsia="仿宋" w:hAnsi="仿宋" w:hint="eastAsia"/>
          <w:sz w:val="28"/>
          <w:szCs w:val="28"/>
        </w:rPr>
        <w:t>后附营业执照、资质证书、安全生产许可证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A37B9F" w:rsidRPr="004D1731">
        <w:rPr>
          <w:rFonts w:ascii="仿宋" w:eastAsia="仿宋" w:hAnsi="仿宋"/>
        </w:rPr>
        <w:br w:type="page"/>
      </w:r>
      <w:r w:rsidR="004D1731" w:rsidRPr="004D1731">
        <w:rPr>
          <w:rFonts w:ascii="仿宋" w:eastAsia="仿宋" w:hAnsi="仿宋" w:hint="eastAsia"/>
          <w:sz w:val="28"/>
          <w:szCs w:val="28"/>
        </w:rPr>
        <w:lastRenderedPageBreak/>
        <w:t>附表1：工程量清单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2"/>
        <w:gridCol w:w="2272"/>
        <w:gridCol w:w="982"/>
        <w:gridCol w:w="1679"/>
        <w:gridCol w:w="2557"/>
      </w:tblGrid>
      <w:tr w:rsidR="00C10A08" w:rsidRPr="00C10A08" w14:paraId="35441F1A" w14:textId="77777777" w:rsidTr="00C10A08">
        <w:trPr>
          <w:trHeight w:val="99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E3BD" w14:textId="77777777" w:rsidR="00C10A08" w:rsidRPr="00474D39" w:rsidRDefault="00C10A08" w:rsidP="00C10A0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474D39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子目号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745E" w14:textId="77777777" w:rsidR="00C10A08" w:rsidRPr="00474D39" w:rsidRDefault="00C10A08" w:rsidP="00C10A0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474D39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子目名称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885" w14:textId="77777777" w:rsidR="00C10A08" w:rsidRPr="00474D39" w:rsidRDefault="00C10A08" w:rsidP="00C10A0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474D39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3F25" w14:textId="0B6FD952" w:rsidR="00C10A08" w:rsidRPr="00474D39" w:rsidRDefault="00C10A08" w:rsidP="00C10A0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474D39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5D8F" w14:textId="3972FD65" w:rsidR="00C10A08" w:rsidRPr="00474D39" w:rsidRDefault="00C10A08" w:rsidP="00C10A0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474D39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C10A08" w:rsidRPr="00C10A08" w14:paraId="328A2979" w14:textId="77777777" w:rsidTr="00C10A08">
        <w:trPr>
          <w:trHeight w:val="9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EE5B" w14:textId="77777777" w:rsidR="00C10A08" w:rsidRPr="00C10A08" w:rsidRDefault="00C10A08" w:rsidP="00C10A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10A08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DE98" w14:textId="77777777" w:rsidR="00C10A08" w:rsidRPr="00C10A08" w:rsidRDefault="00C10A08" w:rsidP="00C10A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10A08">
              <w:rPr>
                <w:rFonts w:ascii="仿宋" w:eastAsia="仿宋" w:hAnsi="仿宋" w:cs="宋体" w:hint="eastAsia"/>
                <w:kern w:val="0"/>
                <w:szCs w:val="21"/>
              </w:rPr>
              <w:t>卡口门架拆除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3646" w14:textId="77777777" w:rsidR="00C10A08" w:rsidRPr="00C10A08" w:rsidRDefault="00C10A08" w:rsidP="00C10A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10A08">
              <w:rPr>
                <w:rFonts w:ascii="仿宋" w:eastAsia="仿宋" w:hAnsi="仿宋" w:cs="宋体" w:hint="eastAsia"/>
                <w:kern w:val="0"/>
                <w:szCs w:val="21"/>
              </w:rPr>
              <w:t>套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F917" w14:textId="77777777" w:rsidR="00C10A08" w:rsidRPr="00C10A08" w:rsidRDefault="00C10A08" w:rsidP="00C10A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10A08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324" w14:textId="77777777" w:rsidR="00C10A08" w:rsidRPr="00C10A08" w:rsidRDefault="00C10A08" w:rsidP="00C10A0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10A08">
              <w:rPr>
                <w:rFonts w:ascii="仿宋" w:eastAsia="仿宋" w:hAnsi="仿宋" w:cs="宋体" w:hint="eastAsia"/>
                <w:kern w:val="0"/>
                <w:szCs w:val="21"/>
              </w:rPr>
              <w:t>包含但不限于拆除门架并运输至指定地点、拆除基础及废料外运、恢复场地原貌等。</w:t>
            </w:r>
          </w:p>
        </w:tc>
      </w:tr>
    </w:tbl>
    <w:p w14:paraId="1EDAD6CE" w14:textId="775493F1" w:rsidR="00E84CFA" w:rsidRPr="00C10A08" w:rsidRDefault="00E84CFA" w:rsidP="0001301D">
      <w:pPr>
        <w:pStyle w:val="a0"/>
        <w:ind w:firstLineChars="0" w:firstLine="0"/>
      </w:pPr>
    </w:p>
    <w:sectPr w:rsidR="00E84CFA" w:rsidRPr="00C10A08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3B39F" w14:textId="77777777" w:rsidR="00047343" w:rsidRDefault="00047343" w:rsidP="00001DA7">
      <w:r>
        <w:separator/>
      </w:r>
    </w:p>
  </w:endnote>
  <w:endnote w:type="continuationSeparator" w:id="0">
    <w:p w14:paraId="44A4F06A" w14:textId="77777777" w:rsidR="00047343" w:rsidRDefault="00047343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ABE70" w14:textId="77777777" w:rsidR="00047343" w:rsidRDefault="00047343" w:rsidP="00001DA7">
      <w:r>
        <w:separator/>
      </w:r>
    </w:p>
  </w:footnote>
  <w:footnote w:type="continuationSeparator" w:id="0">
    <w:p w14:paraId="1AD4444F" w14:textId="77777777" w:rsidR="00047343" w:rsidRDefault="00047343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64319411">
    <w:abstractNumId w:val="0"/>
  </w:num>
  <w:num w:numId="2" w16cid:durableId="76280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20B"/>
    <w:rsid w:val="00001DA7"/>
    <w:rsid w:val="0001301D"/>
    <w:rsid w:val="0003053D"/>
    <w:rsid w:val="00037F88"/>
    <w:rsid w:val="00047343"/>
    <w:rsid w:val="00063482"/>
    <w:rsid w:val="00066789"/>
    <w:rsid w:val="0007222E"/>
    <w:rsid w:val="000879E2"/>
    <w:rsid w:val="00095D8F"/>
    <w:rsid w:val="000C07ED"/>
    <w:rsid w:val="000C2CCF"/>
    <w:rsid w:val="000C30DD"/>
    <w:rsid w:val="000D252D"/>
    <w:rsid w:val="000E1D5C"/>
    <w:rsid w:val="000F29D6"/>
    <w:rsid w:val="00104BDE"/>
    <w:rsid w:val="001065B9"/>
    <w:rsid w:val="0011673B"/>
    <w:rsid w:val="00117A32"/>
    <w:rsid w:val="00121560"/>
    <w:rsid w:val="00130268"/>
    <w:rsid w:val="0015181C"/>
    <w:rsid w:val="001645B3"/>
    <w:rsid w:val="00165E1A"/>
    <w:rsid w:val="001737B9"/>
    <w:rsid w:val="001774FA"/>
    <w:rsid w:val="001A14AC"/>
    <w:rsid w:val="001B1350"/>
    <w:rsid w:val="001B6B44"/>
    <w:rsid w:val="001D1277"/>
    <w:rsid w:val="001D503C"/>
    <w:rsid w:val="001E36B9"/>
    <w:rsid w:val="001F1F12"/>
    <w:rsid w:val="00207C56"/>
    <w:rsid w:val="00240F72"/>
    <w:rsid w:val="0024251F"/>
    <w:rsid w:val="00255EC3"/>
    <w:rsid w:val="00262412"/>
    <w:rsid w:val="00275961"/>
    <w:rsid w:val="002771FF"/>
    <w:rsid w:val="00290FA1"/>
    <w:rsid w:val="00294DBA"/>
    <w:rsid w:val="00296122"/>
    <w:rsid w:val="00296BF1"/>
    <w:rsid w:val="002A2878"/>
    <w:rsid w:val="002A3476"/>
    <w:rsid w:val="002C429D"/>
    <w:rsid w:val="002D0B9B"/>
    <w:rsid w:val="002D2B07"/>
    <w:rsid w:val="002D5F6E"/>
    <w:rsid w:val="00311071"/>
    <w:rsid w:val="00321A5E"/>
    <w:rsid w:val="00330758"/>
    <w:rsid w:val="00333744"/>
    <w:rsid w:val="00361E1D"/>
    <w:rsid w:val="00370271"/>
    <w:rsid w:val="003743B9"/>
    <w:rsid w:val="00374E1A"/>
    <w:rsid w:val="00380107"/>
    <w:rsid w:val="003804EC"/>
    <w:rsid w:val="003859F6"/>
    <w:rsid w:val="003914A4"/>
    <w:rsid w:val="003A6E09"/>
    <w:rsid w:val="003B360A"/>
    <w:rsid w:val="003E0233"/>
    <w:rsid w:val="003E0F13"/>
    <w:rsid w:val="003E60EB"/>
    <w:rsid w:val="00404CEE"/>
    <w:rsid w:val="00412EC7"/>
    <w:rsid w:val="00417747"/>
    <w:rsid w:val="00423586"/>
    <w:rsid w:val="00426B46"/>
    <w:rsid w:val="004274A4"/>
    <w:rsid w:val="00443BE7"/>
    <w:rsid w:val="00444A6A"/>
    <w:rsid w:val="00450ECB"/>
    <w:rsid w:val="00474D39"/>
    <w:rsid w:val="00492034"/>
    <w:rsid w:val="004B1038"/>
    <w:rsid w:val="004D1731"/>
    <w:rsid w:val="004E5919"/>
    <w:rsid w:val="00503207"/>
    <w:rsid w:val="0051497A"/>
    <w:rsid w:val="00534A48"/>
    <w:rsid w:val="0053512E"/>
    <w:rsid w:val="00547EAE"/>
    <w:rsid w:val="00551C65"/>
    <w:rsid w:val="005575BB"/>
    <w:rsid w:val="00557C5F"/>
    <w:rsid w:val="00572F00"/>
    <w:rsid w:val="00576B80"/>
    <w:rsid w:val="005A7A3B"/>
    <w:rsid w:val="005E1D31"/>
    <w:rsid w:val="00600EF5"/>
    <w:rsid w:val="006040F6"/>
    <w:rsid w:val="00604683"/>
    <w:rsid w:val="00630530"/>
    <w:rsid w:val="00633077"/>
    <w:rsid w:val="006556B6"/>
    <w:rsid w:val="0065740F"/>
    <w:rsid w:val="00667586"/>
    <w:rsid w:val="006C5C90"/>
    <w:rsid w:val="006D1C8A"/>
    <w:rsid w:val="006E45B7"/>
    <w:rsid w:val="006F3158"/>
    <w:rsid w:val="006F5E79"/>
    <w:rsid w:val="00700648"/>
    <w:rsid w:val="00703E2F"/>
    <w:rsid w:val="0071651A"/>
    <w:rsid w:val="00731EB9"/>
    <w:rsid w:val="007339A6"/>
    <w:rsid w:val="007567C1"/>
    <w:rsid w:val="007705C0"/>
    <w:rsid w:val="00770B09"/>
    <w:rsid w:val="0078511D"/>
    <w:rsid w:val="0078549D"/>
    <w:rsid w:val="00787BF3"/>
    <w:rsid w:val="00790394"/>
    <w:rsid w:val="00797007"/>
    <w:rsid w:val="007A57B7"/>
    <w:rsid w:val="007A6C09"/>
    <w:rsid w:val="007B1E7D"/>
    <w:rsid w:val="007D241E"/>
    <w:rsid w:val="007D6217"/>
    <w:rsid w:val="00816370"/>
    <w:rsid w:val="00853A30"/>
    <w:rsid w:val="008644E7"/>
    <w:rsid w:val="00872C36"/>
    <w:rsid w:val="008846FB"/>
    <w:rsid w:val="0088737E"/>
    <w:rsid w:val="008B2274"/>
    <w:rsid w:val="008D06C5"/>
    <w:rsid w:val="008D6C83"/>
    <w:rsid w:val="008E728D"/>
    <w:rsid w:val="008E7CD8"/>
    <w:rsid w:val="00911800"/>
    <w:rsid w:val="00911A5B"/>
    <w:rsid w:val="00933D7F"/>
    <w:rsid w:val="00944A7E"/>
    <w:rsid w:val="00960C76"/>
    <w:rsid w:val="009812FF"/>
    <w:rsid w:val="0099194A"/>
    <w:rsid w:val="009B02EE"/>
    <w:rsid w:val="009C503C"/>
    <w:rsid w:val="009D1D48"/>
    <w:rsid w:val="00A102E7"/>
    <w:rsid w:val="00A132B5"/>
    <w:rsid w:val="00A2638C"/>
    <w:rsid w:val="00A26A9A"/>
    <w:rsid w:val="00A35440"/>
    <w:rsid w:val="00A3590B"/>
    <w:rsid w:val="00A37B9F"/>
    <w:rsid w:val="00A4121E"/>
    <w:rsid w:val="00A6304F"/>
    <w:rsid w:val="00A63CBC"/>
    <w:rsid w:val="00A72F7C"/>
    <w:rsid w:val="00A743E9"/>
    <w:rsid w:val="00A83720"/>
    <w:rsid w:val="00A868D6"/>
    <w:rsid w:val="00A93858"/>
    <w:rsid w:val="00AB2C91"/>
    <w:rsid w:val="00AD06CD"/>
    <w:rsid w:val="00AD0D54"/>
    <w:rsid w:val="00B077CD"/>
    <w:rsid w:val="00B26AE9"/>
    <w:rsid w:val="00B364A3"/>
    <w:rsid w:val="00B47136"/>
    <w:rsid w:val="00B51D03"/>
    <w:rsid w:val="00B5578B"/>
    <w:rsid w:val="00B83DD6"/>
    <w:rsid w:val="00BB3651"/>
    <w:rsid w:val="00BB4F34"/>
    <w:rsid w:val="00BD44F8"/>
    <w:rsid w:val="00BE4998"/>
    <w:rsid w:val="00BE6E03"/>
    <w:rsid w:val="00BF6F67"/>
    <w:rsid w:val="00C10A08"/>
    <w:rsid w:val="00C145DD"/>
    <w:rsid w:val="00C23BFE"/>
    <w:rsid w:val="00C32434"/>
    <w:rsid w:val="00C35C19"/>
    <w:rsid w:val="00C37BC7"/>
    <w:rsid w:val="00C81493"/>
    <w:rsid w:val="00C96BAB"/>
    <w:rsid w:val="00CA166D"/>
    <w:rsid w:val="00CA60C6"/>
    <w:rsid w:val="00CB2437"/>
    <w:rsid w:val="00CD3785"/>
    <w:rsid w:val="00CD4EB9"/>
    <w:rsid w:val="00CE67DE"/>
    <w:rsid w:val="00CE6A2C"/>
    <w:rsid w:val="00CF7423"/>
    <w:rsid w:val="00D068C7"/>
    <w:rsid w:val="00D1151F"/>
    <w:rsid w:val="00D7503A"/>
    <w:rsid w:val="00D83252"/>
    <w:rsid w:val="00D85017"/>
    <w:rsid w:val="00D856D0"/>
    <w:rsid w:val="00D9103B"/>
    <w:rsid w:val="00D9294C"/>
    <w:rsid w:val="00DB1B42"/>
    <w:rsid w:val="00DC2671"/>
    <w:rsid w:val="00DC41B9"/>
    <w:rsid w:val="00DC5018"/>
    <w:rsid w:val="00DC5292"/>
    <w:rsid w:val="00DD3D5B"/>
    <w:rsid w:val="00DE3315"/>
    <w:rsid w:val="00DE4782"/>
    <w:rsid w:val="00DF442B"/>
    <w:rsid w:val="00E0083E"/>
    <w:rsid w:val="00E076F9"/>
    <w:rsid w:val="00E16B9C"/>
    <w:rsid w:val="00E17D0F"/>
    <w:rsid w:val="00E6082A"/>
    <w:rsid w:val="00E6518A"/>
    <w:rsid w:val="00E84CFA"/>
    <w:rsid w:val="00EC1F28"/>
    <w:rsid w:val="00EC20B4"/>
    <w:rsid w:val="00EC37B7"/>
    <w:rsid w:val="00ED5190"/>
    <w:rsid w:val="00EE394D"/>
    <w:rsid w:val="00F01A58"/>
    <w:rsid w:val="00F0398C"/>
    <w:rsid w:val="00F11244"/>
    <w:rsid w:val="00F17F3E"/>
    <w:rsid w:val="00F4789A"/>
    <w:rsid w:val="00F51C7B"/>
    <w:rsid w:val="00F60F29"/>
    <w:rsid w:val="00F74933"/>
    <w:rsid w:val="00F9229D"/>
    <w:rsid w:val="00F94F33"/>
    <w:rsid w:val="00FA58AC"/>
    <w:rsid w:val="00FB662E"/>
    <w:rsid w:val="00FC47AC"/>
    <w:rsid w:val="00FE468A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E478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ascii="宋体"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1"/>
    <w:link w:val="a9"/>
    <w:rsid w:val="00330758"/>
    <w:rPr>
      <w:kern w:val="2"/>
      <w:sz w:val="18"/>
      <w:szCs w:val="18"/>
    </w:rPr>
  </w:style>
  <w:style w:type="character" w:styleId="ab">
    <w:name w:val="Hyperlink"/>
    <w:basedOn w:val="a1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556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table" w:styleId="ad">
    <w:name w:val="Table Grid"/>
    <w:basedOn w:val="a2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D519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paragraph" w:customStyle="1" w:styleId="xl94">
    <w:name w:val="xl94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743E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65">
    <w:name w:val="xl65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A743E9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0">
    <w:name w:val="xl7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72">
    <w:name w:val="xl72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4">
    <w:name w:val="xl74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81">
    <w:name w:val="xl8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4527-C47C-484B-A825-06E7D6BB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122</cp:revision>
  <cp:lastPrinted>2024-05-17T02:07:00Z</cp:lastPrinted>
  <dcterms:created xsi:type="dcterms:W3CDTF">2022-10-19T02:55:00Z</dcterms:created>
  <dcterms:modified xsi:type="dcterms:W3CDTF">2024-05-30T11:39:00Z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